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CAF3" w14:textId="77777777" w:rsidR="004C0EF4" w:rsidRDefault="004C0EF4">
      <w:pPr>
        <w:jc w:val="center"/>
      </w:pPr>
    </w:p>
    <w:p w14:paraId="314E8EFB" w14:textId="3F754B6F" w:rsidR="0038549B" w:rsidRDefault="0038549B">
      <w:pPr>
        <w:jc w:val="center"/>
      </w:pPr>
      <w:r>
        <w:t xml:space="preserve"> </w:t>
      </w:r>
    </w:p>
    <w:p w14:paraId="2DCFEEE7" w14:textId="6BDB7DF3" w:rsidR="0038549B" w:rsidRDefault="0038549B" w:rsidP="00993341">
      <w:pPr>
        <w:pStyle w:val="Normalweb"/>
        <w:outlineLvl w:val="0"/>
      </w:pPr>
      <w:r>
        <w:rPr>
          <w:b/>
          <w:bCs/>
        </w:rPr>
        <w:t xml:space="preserve">Godkendelse af </w:t>
      </w:r>
      <w:r w:rsidR="004C0EF4">
        <w:rPr>
          <w:b/>
          <w:bCs/>
        </w:rPr>
        <w:t>s</w:t>
      </w:r>
      <w:r>
        <w:rPr>
          <w:b/>
          <w:bCs/>
        </w:rPr>
        <w:t>pecialeemne</w:t>
      </w:r>
      <w:r>
        <w:t xml:space="preserve"> </w:t>
      </w:r>
    </w:p>
    <w:p w14:paraId="1D0CE4D8" w14:textId="77777777" w:rsidR="0038549B" w:rsidRDefault="0038549B" w:rsidP="00A21BC5">
      <w:pPr>
        <w:pStyle w:val="Normalweb"/>
      </w:pPr>
      <w:r>
        <w:rPr>
          <w:sz w:val="15"/>
          <w:szCs w:val="15"/>
        </w:rPr>
        <w:t>(</w:t>
      </w:r>
      <w:r w:rsidR="0039696E">
        <w:rPr>
          <w:sz w:val="15"/>
          <w:szCs w:val="15"/>
        </w:rPr>
        <w:t>marts</w:t>
      </w:r>
      <w:r w:rsidR="00800E9A">
        <w:rPr>
          <w:sz w:val="15"/>
          <w:szCs w:val="15"/>
        </w:rPr>
        <w:t xml:space="preserve"> 20</w:t>
      </w:r>
      <w:r w:rsidR="0039696E">
        <w:rPr>
          <w:sz w:val="15"/>
          <w:szCs w:val="15"/>
        </w:rPr>
        <w:t>11</w:t>
      </w:r>
      <w:r>
        <w:rPr>
          <w:sz w:val="15"/>
          <w:szCs w:val="15"/>
        </w:rPr>
        <w:t>)</w:t>
      </w:r>
      <w:r>
        <w:t xml:space="preserve"> </w:t>
      </w:r>
    </w:p>
    <w:tbl>
      <w:tblPr>
        <w:tblStyle w:val="Tabel-Professionel"/>
        <w:tblW w:w="5000" w:type="pct"/>
        <w:tblLook w:val="0000" w:firstRow="0" w:lastRow="0" w:firstColumn="0" w:lastColumn="0" w:noHBand="0" w:noVBand="0"/>
      </w:tblPr>
      <w:tblGrid>
        <w:gridCol w:w="2526"/>
        <w:gridCol w:w="3110"/>
        <w:gridCol w:w="4218"/>
      </w:tblGrid>
      <w:tr w:rsidR="0038549B" w14:paraId="1B863B35" w14:textId="77777777" w:rsidTr="006E2609">
        <w:tc>
          <w:tcPr>
            <w:tcW w:w="0" w:type="auto"/>
            <w:gridSpan w:val="3"/>
          </w:tcPr>
          <w:p w14:paraId="12B3EC8B" w14:textId="340AB83F" w:rsidR="0038549B" w:rsidRPr="006E2609" w:rsidRDefault="006E2609" w:rsidP="006E2609">
            <w:r w:rsidRPr="006E2609">
              <w:rPr>
                <w:bCs/>
                <w:i/>
                <w:iCs/>
                <w:sz w:val="20"/>
                <w:szCs w:val="20"/>
              </w:rPr>
              <w:t>U</w:t>
            </w:r>
            <w:r w:rsidR="0038549B" w:rsidRPr="006E2609">
              <w:rPr>
                <w:bCs/>
                <w:i/>
                <w:iCs/>
                <w:sz w:val="20"/>
                <w:szCs w:val="20"/>
              </w:rPr>
              <w:t>dfyldes af den studerende.  (Læs vejledningen nedenfor omhyggeligt!)</w:t>
            </w:r>
            <w:r w:rsidR="0038549B" w:rsidRPr="006E2609">
              <w:t xml:space="preserve"> </w:t>
            </w:r>
          </w:p>
        </w:tc>
      </w:tr>
      <w:tr w:rsidR="00993341" w14:paraId="40075B2C" w14:textId="77777777" w:rsidTr="00993341">
        <w:trPr>
          <w:trHeight w:val="349"/>
        </w:trPr>
        <w:tc>
          <w:tcPr>
            <w:tcW w:w="5000" w:type="pct"/>
            <w:gridSpan w:val="3"/>
          </w:tcPr>
          <w:p w14:paraId="079A2844" w14:textId="758568B1" w:rsidR="00993341" w:rsidRPr="006E2609" w:rsidRDefault="00993341" w:rsidP="002B55D6">
            <w:r w:rsidRPr="006E2609">
              <w:rPr>
                <w:bCs/>
              </w:rPr>
              <w:t>Navn: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" w:name="_GoBack"/>
            <w:r w:rsidR="002B55D6">
              <w:rPr>
                <w:bCs/>
              </w:rPr>
              <w:t> </w:t>
            </w:r>
            <w:r w:rsidR="002B55D6">
              <w:rPr>
                <w:bCs/>
              </w:rPr>
              <w:t> </w:t>
            </w:r>
            <w:r w:rsidR="002B55D6">
              <w:rPr>
                <w:bCs/>
              </w:rPr>
              <w:t> </w:t>
            </w:r>
            <w:r w:rsidR="002B55D6">
              <w:rPr>
                <w:bCs/>
              </w:rPr>
              <w:t> </w:t>
            </w:r>
            <w:r w:rsidR="002B55D6">
              <w:rPr>
                <w:bCs/>
              </w:rPr>
              <w:t> </w:t>
            </w:r>
            <w:bookmarkEnd w:id="1"/>
            <w:r>
              <w:rPr>
                <w:bCs/>
              </w:rPr>
              <w:fldChar w:fldCharType="end"/>
            </w:r>
            <w:bookmarkEnd w:id="0"/>
          </w:p>
        </w:tc>
      </w:tr>
      <w:tr w:rsidR="00993341" w14:paraId="6A688DCF" w14:textId="77777777" w:rsidTr="00993341">
        <w:trPr>
          <w:trHeight w:val="349"/>
        </w:trPr>
        <w:tc>
          <w:tcPr>
            <w:tcW w:w="5000" w:type="pct"/>
            <w:gridSpan w:val="3"/>
          </w:tcPr>
          <w:p w14:paraId="75416FBD" w14:textId="3BD7E4A8" w:rsidR="00993341" w:rsidRPr="006E2609" w:rsidRDefault="00993341">
            <w:r w:rsidRPr="006E2609">
              <w:t>Adresse: Postnr.: By: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93341" w14:paraId="76D0639B" w14:textId="77777777" w:rsidTr="00993341">
        <w:trPr>
          <w:trHeight w:val="349"/>
        </w:trPr>
        <w:tc>
          <w:tcPr>
            <w:tcW w:w="2860" w:type="pct"/>
            <w:gridSpan w:val="2"/>
          </w:tcPr>
          <w:p w14:paraId="48152A9F" w14:textId="7B92E01B" w:rsidR="00993341" w:rsidRPr="006E2609" w:rsidRDefault="00993341">
            <w:r w:rsidRPr="006E2609">
              <w:t>E-mail: 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pct"/>
          </w:tcPr>
          <w:p w14:paraId="6F10E93B" w14:textId="094DBCCD" w:rsidR="00993341" w:rsidRPr="006E2609" w:rsidRDefault="00993341">
            <w:r w:rsidRPr="006E2609">
              <w:t>Telefon: 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341" w14:paraId="7C49619E" w14:textId="77777777" w:rsidTr="00993341">
        <w:trPr>
          <w:trHeight w:val="349"/>
        </w:trPr>
        <w:tc>
          <w:tcPr>
            <w:tcW w:w="2860" w:type="pct"/>
            <w:gridSpan w:val="2"/>
          </w:tcPr>
          <w:p w14:paraId="584C7851" w14:textId="015264CD" w:rsidR="00993341" w:rsidRPr="006E2609" w:rsidRDefault="00993341">
            <w:r w:rsidRPr="006E2609">
              <w:t>Cpr.nr.: 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pct"/>
          </w:tcPr>
          <w:p w14:paraId="08B0A8D3" w14:textId="2D522179" w:rsidR="00993341" w:rsidRPr="006E2609" w:rsidRDefault="00993341">
            <w:r w:rsidRPr="006E2609">
              <w:t>Afhandlingens sprog</w:t>
            </w:r>
            <w:r>
              <w:t xml:space="preserve">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341" w14:paraId="7B7B1F51" w14:textId="77777777" w:rsidTr="00993341">
        <w:trPr>
          <w:trHeight w:val="1117"/>
        </w:trPr>
        <w:tc>
          <w:tcPr>
            <w:tcW w:w="0" w:type="auto"/>
            <w:gridSpan w:val="3"/>
          </w:tcPr>
          <w:p w14:paraId="11062347" w14:textId="77777777" w:rsidR="00993341" w:rsidRDefault="00993341" w:rsidP="00310D6A">
            <w:r w:rsidRPr="006E2609">
              <w:t>Kort emnebeskrivelse</w:t>
            </w:r>
            <w:r>
              <w:t xml:space="preserve"> (</w:t>
            </w:r>
            <w:r w:rsidRPr="006E2609">
              <w:rPr>
                <w:i/>
                <w:iCs/>
              </w:rPr>
              <w:t xml:space="preserve">Vedlæg </w:t>
            </w:r>
            <w:r>
              <w:rPr>
                <w:i/>
                <w:iCs/>
              </w:rPr>
              <w:t xml:space="preserve">desuden </w:t>
            </w:r>
            <w:r w:rsidRPr="006E2609">
              <w:rPr>
                <w:i/>
                <w:iCs/>
              </w:rPr>
              <w:t>maskinskrevet bilag på ca. 1 - 1,5 side.</w:t>
            </w:r>
            <w:r>
              <w:rPr>
                <w:iCs/>
              </w:rPr>
              <w:t>):</w:t>
            </w:r>
            <w:r w:rsidRPr="006E2609">
              <w:t xml:space="preserve"> </w:t>
            </w:r>
          </w:p>
          <w:p w14:paraId="310DDA44" w14:textId="33842007" w:rsidR="00993341" w:rsidRPr="006E2609" w:rsidRDefault="00993341" w:rsidP="00310D6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341" w14:paraId="6B30D33C" w14:textId="77777777" w:rsidTr="00993341">
        <w:trPr>
          <w:trHeight w:val="836"/>
        </w:trPr>
        <w:tc>
          <w:tcPr>
            <w:tcW w:w="0" w:type="auto"/>
            <w:gridSpan w:val="3"/>
          </w:tcPr>
          <w:p w14:paraId="28B963A7" w14:textId="36EA4FD1" w:rsidR="00993341" w:rsidRPr="006E2609" w:rsidRDefault="00993341" w:rsidP="006E2609">
            <w:r w:rsidRPr="006E2609">
              <w:t>Evt. andre oplysninger: 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E2609">
              <w:t xml:space="preserve">     </w:t>
            </w:r>
          </w:p>
        </w:tc>
      </w:tr>
      <w:tr w:rsidR="00993341" w14:paraId="54992840" w14:textId="77777777" w:rsidTr="00993341">
        <w:trPr>
          <w:trHeight w:val="425"/>
        </w:trPr>
        <w:tc>
          <w:tcPr>
            <w:tcW w:w="5000" w:type="pct"/>
            <w:gridSpan w:val="3"/>
          </w:tcPr>
          <w:p w14:paraId="4B248F45" w14:textId="202C14A2" w:rsidR="00993341" w:rsidRPr="006E2609" w:rsidRDefault="00993341">
            <w:r w:rsidRPr="006E2609">
              <w:t>Specialet påbegyndes/er påbegyndt (dato):</w:t>
            </w:r>
            <w:r>
              <w:t xml:space="preserve">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549B" w14:paraId="58BA5AE4" w14:textId="77777777" w:rsidTr="006E2609">
        <w:tc>
          <w:tcPr>
            <w:tcW w:w="0" w:type="auto"/>
            <w:gridSpan w:val="3"/>
          </w:tcPr>
          <w:p w14:paraId="12AA0575" w14:textId="3BF20E50" w:rsidR="0038549B" w:rsidRPr="006E2609" w:rsidRDefault="0038549B" w:rsidP="008E5084">
            <w:r w:rsidRPr="006E2609">
              <w:rPr>
                <w:bCs/>
              </w:rPr>
              <w:t xml:space="preserve">Specialer der udarbejdes i forårssemesteret skal indleveres til bedømmelse senest den </w:t>
            </w:r>
            <w:r w:rsidR="008E5084" w:rsidRPr="006E2609">
              <w:rPr>
                <w:bCs/>
              </w:rPr>
              <w:t>31</w:t>
            </w:r>
            <w:r w:rsidR="005A5BF7" w:rsidRPr="006E2609">
              <w:rPr>
                <w:bCs/>
              </w:rPr>
              <w:t xml:space="preserve">. </w:t>
            </w:r>
            <w:r w:rsidR="006E2609">
              <w:rPr>
                <w:bCs/>
              </w:rPr>
              <w:t xml:space="preserve">maj </w:t>
            </w:r>
            <w:r w:rsidR="005A5BF7" w:rsidRPr="006E2609">
              <w:rPr>
                <w:bCs/>
              </w:rPr>
              <w:t xml:space="preserve">(hvis den </w:t>
            </w:r>
            <w:r w:rsidR="008E5084" w:rsidRPr="006E2609">
              <w:rPr>
                <w:bCs/>
              </w:rPr>
              <w:t xml:space="preserve">31. </w:t>
            </w:r>
            <w:r w:rsidR="006E2609">
              <w:rPr>
                <w:bCs/>
              </w:rPr>
              <w:t>maj</w:t>
            </w:r>
            <w:r w:rsidR="005A5BF7" w:rsidRPr="006E2609">
              <w:rPr>
                <w:bCs/>
              </w:rPr>
              <w:t xml:space="preserve"> falder på en lørdag/søndag så den følgende mandag)</w:t>
            </w:r>
          </w:p>
          <w:p w14:paraId="1FA003B1" w14:textId="56A0AA9C" w:rsidR="0038549B" w:rsidRPr="006E2609" w:rsidRDefault="0038549B" w:rsidP="006E2609">
            <w:pPr>
              <w:pStyle w:val="Normalweb"/>
            </w:pPr>
            <w:r w:rsidRPr="006E2609">
              <w:rPr>
                <w:bCs/>
              </w:rPr>
              <w:t xml:space="preserve">Specialer der udarbejdes i efterårssemesteret skal indleveres til bedømmelse senest den </w:t>
            </w:r>
            <w:r w:rsidR="008E5084" w:rsidRPr="006E2609">
              <w:rPr>
                <w:bCs/>
              </w:rPr>
              <w:t xml:space="preserve">2. </w:t>
            </w:r>
            <w:r w:rsidR="006E2609">
              <w:rPr>
                <w:bCs/>
              </w:rPr>
              <w:t>jan</w:t>
            </w:r>
            <w:r w:rsidR="008E5084" w:rsidRPr="006E2609">
              <w:rPr>
                <w:bCs/>
              </w:rPr>
              <w:t>uar</w:t>
            </w:r>
            <w:r w:rsidR="005A5BF7" w:rsidRPr="006E2609">
              <w:rPr>
                <w:bCs/>
              </w:rPr>
              <w:t xml:space="preserve"> (hvis den </w:t>
            </w:r>
            <w:r w:rsidR="006E2609">
              <w:rPr>
                <w:bCs/>
              </w:rPr>
              <w:t>2</w:t>
            </w:r>
            <w:r w:rsidR="008E5084" w:rsidRPr="006E2609">
              <w:rPr>
                <w:bCs/>
              </w:rPr>
              <w:t xml:space="preserve">. </w:t>
            </w:r>
            <w:r w:rsidR="006E2609">
              <w:rPr>
                <w:bCs/>
              </w:rPr>
              <w:t>jan</w:t>
            </w:r>
            <w:r w:rsidR="008E5084" w:rsidRPr="006E2609">
              <w:rPr>
                <w:bCs/>
              </w:rPr>
              <w:t xml:space="preserve">uar </w:t>
            </w:r>
            <w:r w:rsidR="005A5BF7" w:rsidRPr="006E2609">
              <w:rPr>
                <w:bCs/>
              </w:rPr>
              <w:t>falder på en lørdag/søndag så den følgende mandag)</w:t>
            </w:r>
          </w:p>
        </w:tc>
      </w:tr>
      <w:tr w:rsidR="00993341" w14:paraId="462F92DD" w14:textId="77777777" w:rsidTr="00993341">
        <w:trPr>
          <w:trHeight w:val="703"/>
        </w:trPr>
        <w:tc>
          <w:tcPr>
            <w:tcW w:w="1282" w:type="pct"/>
          </w:tcPr>
          <w:p w14:paraId="2644E3D2" w14:textId="77777777" w:rsidR="00993341" w:rsidRDefault="00993341">
            <w:r w:rsidRPr="006E2609">
              <w:t>Dato:</w:t>
            </w:r>
            <w:r>
              <w:t xml:space="preserve"> </w:t>
            </w:r>
          </w:p>
          <w:p w14:paraId="003DC283" w14:textId="3BE4C89B" w:rsidR="00993341" w:rsidRPr="006E2609" w:rsidRDefault="00993341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8" w:type="pct"/>
            <w:gridSpan w:val="2"/>
          </w:tcPr>
          <w:p w14:paraId="5C5BBB5C" w14:textId="77777777" w:rsidR="00993341" w:rsidRPr="006E2609" w:rsidRDefault="00993341">
            <w:r w:rsidRPr="006E2609">
              <w:t>Underskrift:</w:t>
            </w:r>
          </w:p>
        </w:tc>
      </w:tr>
    </w:tbl>
    <w:p w14:paraId="2BCB5E0A" w14:textId="77777777" w:rsidR="006E2609" w:rsidRDefault="006E2609" w:rsidP="00DA0B10">
      <w:pPr>
        <w:jc w:val="center"/>
      </w:pPr>
    </w:p>
    <w:tbl>
      <w:tblPr>
        <w:tblStyle w:val="Tabel-Professionel"/>
        <w:tblW w:w="5000" w:type="pct"/>
        <w:tblLook w:val="0000" w:firstRow="0" w:lastRow="0" w:firstColumn="0" w:lastColumn="0" w:noHBand="0" w:noVBand="0"/>
      </w:tblPr>
      <w:tblGrid>
        <w:gridCol w:w="2519"/>
        <w:gridCol w:w="7335"/>
      </w:tblGrid>
      <w:tr w:rsidR="006E2609" w14:paraId="348AD116" w14:textId="77777777" w:rsidTr="006E2609">
        <w:tc>
          <w:tcPr>
            <w:tcW w:w="0" w:type="auto"/>
            <w:gridSpan w:val="2"/>
          </w:tcPr>
          <w:p w14:paraId="33E35D9B" w14:textId="76C9B332" w:rsidR="006E2609" w:rsidRPr="006E2609" w:rsidRDefault="006E2609" w:rsidP="006E2609">
            <w:r w:rsidRPr="006E2609">
              <w:rPr>
                <w:bCs/>
                <w:i/>
                <w:iCs/>
                <w:sz w:val="20"/>
                <w:szCs w:val="20"/>
              </w:rPr>
              <w:t>Udfyldes af fagkoordinatoren</w:t>
            </w:r>
            <w:r w:rsidRPr="006E2609">
              <w:t xml:space="preserve"> </w:t>
            </w:r>
          </w:p>
        </w:tc>
      </w:tr>
      <w:tr w:rsidR="006E2609" w14:paraId="7F32A54F" w14:textId="77777777" w:rsidTr="006E2609">
        <w:tc>
          <w:tcPr>
            <w:tcW w:w="0" w:type="auto"/>
            <w:gridSpan w:val="2"/>
          </w:tcPr>
          <w:p w14:paraId="4C84014C" w14:textId="77777777" w:rsidR="006E2609" w:rsidRPr="006E2609" w:rsidRDefault="006E2609" w:rsidP="00E550EC">
            <w:r w:rsidRPr="006E2609">
              <w:rPr>
                <w:bCs/>
              </w:rPr>
              <w:t>Fagkoordinatoren attesterer, at emnebeskrivelsen er fagligt tilfredsstillende, at der kan gives kvalificeret vejledning, og at vejlederen kan forventes at være til rådighed i hele den godkendte arbejdsperiode.</w:t>
            </w:r>
          </w:p>
        </w:tc>
      </w:tr>
      <w:tr w:rsidR="006E2609" w14:paraId="69D9651E" w14:textId="77777777" w:rsidTr="006E2609">
        <w:tc>
          <w:tcPr>
            <w:tcW w:w="0" w:type="auto"/>
            <w:gridSpan w:val="2"/>
          </w:tcPr>
          <w:p w14:paraId="54FCCCB2" w14:textId="77777777" w:rsidR="006E2609" w:rsidRPr="006E2609" w:rsidRDefault="006E2609" w:rsidP="00E550EC">
            <w:r w:rsidRPr="006E2609">
              <w:t xml:space="preserve">Evt. bemærkninger: </w:t>
            </w:r>
          </w:p>
          <w:p w14:paraId="0145B264" w14:textId="77777777" w:rsidR="006E2609" w:rsidRPr="006E2609" w:rsidRDefault="006E2609" w:rsidP="00E550EC">
            <w:pPr>
              <w:pStyle w:val="Normalweb"/>
            </w:pPr>
            <w:r w:rsidRPr="006E2609">
              <w:t xml:space="preserve">  </w:t>
            </w:r>
          </w:p>
        </w:tc>
      </w:tr>
      <w:tr w:rsidR="006E2609" w14:paraId="7B03A691" w14:textId="77777777" w:rsidTr="006E2609">
        <w:tc>
          <w:tcPr>
            <w:tcW w:w="0" w:type="auto"/>
            <w:gridSpan w:val="2"/>
          </w:tcPr>
          <w:p w14:paraId="540911FB" w14:textId="77777777" w:rsidR="006E2609" w:rsidRPr="006E2609" w:rsidRDefault="006E2609" w:rsidP="00E550EC">
            <w:r w:rsidRPr="006E2609">
              <w:t>Udpeget vejleder:</w:t>
            </w:r>
          </w:p>
        </w:tc>
      </w:tr>
      <w:tr w:rsidR="006E2609" w14:paraId="7E78C69C" w14:textId="77777777" w:rsidTr="00993341">
        <w:trPr>
          <w:trHeight w:val="553"/>
        </w:trPr>
        <w:tc>
          <w:tcPr>
            <w:tcW w:w="1278" w:type="pct"/>
          </w:tcPr>
          <w:p w14:paraId="561A0774" w14:textId="77777777" w:rsidR="006E2609" w:rsidRPr="006E2609" w:rsidRDefault="006E2609" w:rsidP="00E550EC">
            <w:r w:rsidRPr="006E2609">
              <w:t>Dato:</w:t>
            </w:r>
          </w:p>
        </w:tc>
        <w:tc>
          <w:tcPr>
            <w:tcW w:w="3722" w:type="pct"/>
          </w:tcPr>
          <w:p w14:paraId="3F9CD3DE" w14:textId="77777777" w:rsidR="006E2609" w:rsidRPr="006E2609" w:rsidRDefault="006E2609" w:rsidP="00E550EC">
            <w:r w:rsidRPr="006E2609">
              <w:t>Underskrift:</w:t>
            </w:r>
          </w:p>
        </w:tc>
      </w:tr>
    </w:tbl>
    <w:p w14:paraId="23507C18" w14:textId="77777777" w:rsidR="006E2609" w:rsidRDefault="006E2609" w:rsidP="00DA0B10">
      <w:pPr>
        <w:jc w:val="center"/>
      </w:pPr>
    </w:p>
    <w:tbl>
      <w:tblPr>
        <w:tblStyle w:val="Tabel-Professionel"/>
        <w:tblW w:w="5000" w:type="pct"/>
        <w:tblLook w:val="0000" w:firstRow="0" w:lastRow="0" w:firstColumn="0" w:lastColumn="0" w:noHBand="0" w:noVBand="0"/>
      </w:tblPr>
      <w:tblGrid>
        <w:gridCol w:w="2519"/>
        <w:gridCol w:w="7335"/>
      </w:tblGrid>
      <w:tr w:rsidR="006E2609" w:rsidRPr="006E2609" w14:paraId="08DF3B7B" w14:textId="77777777" w:rsidTr="006E2609">
        <w:tc>
          <w:tcPr>
            <w:tcW w:w="0" w:type="auto"/>
            <w:gridSpan w:val="2"/>
          </w:tcPr>
          <w:p w14:paraId="61B571E5" w14:textId="2F4CEE9B" w:rsidR="006E2609" w:rsidRPr="006E2609" w:rsidRDefault="006E2609" w:rsidP="006E2609">
            <w:r>
              <w:rPr>
                <w:bCs/>
                <w:i/>
                <w:iCs/>
                <w:sz w:val="20"/>
                <w:szCs w:val="20"/>
              </w:rPr>
              <w:t>U</w:t>
            </w:r>
            <w:r w:rsidRPr="006E2609">
              <w:rPr>
                <w:bCs/>
                <w:i/>
                <w:iCs/>
                <w:sz w:val="20"/>
                <w:szCs w:val="20"/>
              </w:rPr>
              <w:t>dfyldes af studielederen</w:t>
            </w:r>
            <w:r w:rsidRPr="006E2609">
              <w:t xml:space="preserve"> </w:t>
            </w:r>
          </w:p>
        </w:tc>
      </w:tr>
      <w:tr w:rsidR="006E2609" w:rsidRPr="006E2609" w14:paraId="60147A20" w14:textId="77777777" w:rsidTr="006E2609">
        <w:tc>
          <w:tcPr>
            <w:tcW w:w="0" w:type="auto"/>
            <w:gridSpan w:val="2"/>
          </w:tcPr>
          <w:p w14:paraId="76F996A0" w14:textId="77777777" w:rsidR="006E2609" w:rsidRPr="006E2609" w:rsidRDefault="006E2609" w:rsidP="00E550EC">
            <w:r w:rsidRPr="006E2609">
              <w:rPr>
                <w:bCs/>
              </w:rPr>
              <w:t>Emne, vejleder og indleveringsdato godkendt:</w:t>
            </w:r>
          </w:p>
        </w:tc>
      </w:tr>
      <w:tr w:rsidR="00993341" w:rsidRPr="006E2609" w14:paraId="0F3F2400" w14:textId="77777777" w:rsidTr="00993341">
        <w:trPr>
          <w:trHeight w:val="583"/>
        </w:trPr>
        <w:tc>
          <w:tcPr>
            <w:tcW w:w="1278" w:type="pct"/>
          </w:tcPr>
          <w:p w14:paraId="0C9DFD29" w14:textId="77777777" w:rsidR="006E2609" w:rsidRPr="006E2609" w:rsidRDefault="006E2609" w:rsidP="00E550EC">
            <w:r w:rsidRPr="006E2609">
              <w:t>Dato:</w:t>
            </w:r>
          </w:p>
        </w:tc>
        <w:tc>
          <w:tcPr>
            <w:tcW w:w="3722" w:type="pct"/>
          </w:tcPr>
          <w:p w14:paraId="2405D813" w14:textId="77777777" w:rsidR="006E2609" w:rsidRPr="006E2609" w:rsidRDefault="006E2609" w:rsidP="00E550EC">
            <w:r w:rsidRPr="006E2609">
              <w:t>Underskrift:</w:t>
            </w:r>
          </w:p>
        </w:tc>
      </w:tr>
    </w:tbl>
    <w:p w14:paraId="4C0FB077" w14:textId="77777777" w:rsidR="00993341" w:rsidRDefault="0038549B" w:rsidP="00DA0B10">
      <w:pPr>
        <w:jc w:val="center"/>
        <w:rPr>
          <w:b/>
          <w:bCs/>
          <w:sz w:val="28"/>
          <w:szCs w:val="28"/>
        </w:rPr>
      </w:pPr>
      <w:r>
        <w:br/>
      </w:r>
    </w:p>
    <w:p w14:paraId="39A2C01E" w14:textId="76DB5C99" w:rsidR="0038549B" w:rsidRPr="00DA0B10" w:rsidRDefault="00993341" w:rsidP="009933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8549B" w:rsidRPr="00DA0B10">
        <w:rPr>
          <w:b/>
          <w:bCs/>
          <w:sz w:val="28"/>
          <w:szCs w:val="28"/>
        </w:rPr>
        <w:lastRenderedPageBreak/>
        <w:t>Vejledning</w:t>
      </w:r>
    </w:p>
    <w:p w14:paraId="33B117C4" w14:textId="7012EFCD" w:rsidR="0038549B" w:rsidRDefault="0038549B" w:rsidP="00F84A8F">
      <w:pPr>
        <w:pStyle w:val="Normalweb"/>
      </w:pPr>
      <w:r>
        <w:t xml:space="preserve">Specialeemne, vejleder og dato for indlevering af specialet skal godkendes af </w:t>
      </w:r>
      <w:r w:rsidR="0009145D" w:rsidRPr="0009145D">
        <w:rPr>
          <w:iCs/>
        </w:rPr>
        <w:t>studienævn</w:t>
      </w:r>
      <w:r w:rsidR="006E2609">
        <w:rPr>
          <w:iCs/>
        </w:rPr>
        <w:t>et</w:t>
      </w:r>
      <w:r w:rsidR="0009145D">
        <w:rPr>
          <w:iCs/>
        </w:rPr>
        <w:t>.</w:t>
      </w:r>
      <w:r>
        <w:t xml:space="preserve">  </w:t>
      </w:r>
    </w:p>
    <w:p w14:paraId="2BE97E04" w14:textId="77777777" w:rsidR="0038549B" w:rsidRDefault="0038549B">
      <w:pPr>
        <w:pStyle w:val="Normalweb"/>
      </w:pPr>
      <w:r>
        <w:t xml:space="preserve">Den studerende udfylder øverste del af skemaet. </w:t>
      </w:r>
    </w:p>
    <w:p w14:paraId="379421B1" w14:textId="77777777" w:rsidR="0038549B" w:rsidRDefault="0038549B">
      <w:pPr>
        <w:numPr>
          <w:ilvl w:val="0"/>
          <w:numId w:val="1"/>
        </w:numPr>
        <w:spacing w:before="100" w:beforeAutospacing="1" w:after="100" w:afterAutospacing="1"/>
      </w:pPr>
      <w:r>
        <w:rPr>
          <w:i/>
          <w:iCs/>
        </w:rPr>
        <w:t>Specialeemne (arbejdstitel)</w:t>
      </w:r>
      <w:r>
        <w:t xml:space="preserve"> skal være en klar angivelse af emneområdet (du er ikke bundet til at give den færdige afhandling denne titel).</w:t>
      </w:r>
    </w:p>
    <w:p w14:paraId="48DD4CA8" w14:textId="77777777" w:rsidR="0038549B" w:rsidRDefault="0038549B">
      <w:pPr>
        <w:numPr>
          <w:ilvl w:val="0"/>
          <w:numId w:val="2"/>
        </w:numPr>
        <w:spacing w:before="100" w:beforeAutospacing="1" w:after="100" w:afterAutospacing="1"/>
      </w:pPr>
      <w:r>
        <w:t>K</w:t>
      </w:r>
      <w:r>
        <w:rPr>
          <w:i/>
          <w:iCs/>
        </w:rPr>
        <w:t>ort emnebeskrivelse</w:t>
      </w:r>
      <w:r>
        <w:t xml:space="preserve"> skal skitsere specialets overordnede problemstillinger og sigte og den teoretiske og metodemæssige tilgang. Det er denne beskrivelse der ligger til grund for godkendelsen af specialeemnet. Hvis emnet senere ændres væsentligt i forhold til den godkendte beskrivelse, skal der søges ny godkendelse. (Emnebeskrivelsen skal vedlægges på et selvstændigt ark - i to eksemplarer).</w:t>
      </w:r>
    </w:p>
    <w:p w14:paraId="6CD29C33" w14:textId="77777777" w:rsidR="0038549B" w:rsidRDefault="0038549B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Evt. andre oplysninger</w:t>
      </w:r>
      <w:r>
        <w:t xml:space="preserve">: Andre oplysninger, som kan have betydning for godkendelse af emnet og tildeling af vejleder. Det kan fx være samarbejdsaftaler med organisationer, virksomheder eller institutioner; specielle forhold i forbindelse med materialeindsamling; behov for adgang til særligt udstyr; forventede udgifter (rejser eller andet), som du regner med at søge penge til; osv. I denne rubrik kan også anføres evt. begrundede ønsker m.h.t. vejleder. (Du kan ikke påregne at få dækket særlige udgifter i forbindelse med specialet, medmindre de er annonceret her. På den anden side er godkendelse af emnet </w:t>
      </w:r>
      <w:r>
        <w:rPr>
          <w:i/>
          <w:iCs/>
        </w:rPr>
        <w:t>ikke</w:t>
      </w:r>
      <w:r>
        <w:t xml:space="preserve"> ensbetydende med at en senere ansøgning om støtte vil blive imødekommet.) (Oplysninger til denne rubrik kan også vedlægges på et selvstændigt ark, i to eksemplarer).</w:t>
      </w:r>
    </w:p>
    <w:p w14:paraId="66BF4231" w14:textId="153DFD7B" w:rsidR="0038549B" w:rsidRDefault="0038549B" w:rsidP="001B51C8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Godkendelse af specialeemne og tildeling af vejleder</w:t>
      </w:r>
      <w:r>
        <w:t xml:space="preserve">: Udfyldt specialeskema skal være studienævnet i hænde senest den </w:t>
      </w:r>
      <w:r w:rsidR="00A21BC5">
        <w:t>1</w:t>
      </w:r>
      <w:r w:rsidR="00E550EC">
        <w:t>5</w:t>
      </w:r>
      <w:r>
        <w:t xml:space="preserve">. </w:t>
      </w:r>
      <w:r w:rsidR="00E550EC">
        <w:t>december</w:t>
      </w:r>
      <w:r>
        <w:t>, hvis specialet skrives i et forårssemester og senest den 1</w:t>
      </w:r>
      <w:r w:rsidR="00E550EC">
        <w:t>5</w:t>
      </w:r>
      <w:r>
        <w:t xml:space="preserve">. juni, hvis specialet skrives i et efterårssemester (dette kan være tilfældet ved individuelt sammensatte uddannelsesforløb). </w:t>
      </w:r>
      <w:r w:rsidR="001B51C8">
        <w:t>Specialeemnet er godkendt og vejleder tildelt senest 1. februar for specialer, som skrives om foråret, og senest 1. september for specialer, som skrives om efteråret</w:t>
      </w:r>
      <w:r>
        <w:t xml:space="preserve">.  </w:t>
      </w:r>
    </w:p>
    <w:p w14:paraId="525B40C5" w14:textId="77777777" w:rsidR="006E0D88" w:rsidRDefault="0038549B" w:rsidP="0039696E">
      <w:pPr>
        <w:numPr>
          <w:ilvl w:val="0"/>
          <w:numId w:val="5"/>
        </w:numPr>
        <w:spacing w:before="100" w:beforeAutospacing="1" w:after="100" w:afterAutospacing="1"/>
      </w:pPr>
      <w:r>
        <w:rPr>
          <w:i/>
          <w:iCs/>
        </w:rPr>
        <w:t>Aflevering af specialer</w:t>
      </w:r>
      <w:r>
        <w:t xml:space="preserve">: </w:t>
      </w:r>
      <w:r w:rsidR="001F7483">
        <w:t>A</w:t>
      </w:r>
      <w:r>
        <w:t xml:space="preserve">fleveringsdato er den </w:t>
      </w:r>
      <w:r w:rsidR="009D3C4E">
        <w:t xml:space="preserve">31. </w:t>
      </w:r>
      <w:r w:rsidR="0039696E">
        <w:t>maj</w:t>
      </w:r>
      <w:r>
        <w:t xml:space="preserve"> for specialer, som skrives om foråret, og den </w:t>
      </w:r>
      <w:r w:rsidR="0039696E">
        <w:t>2</w:t>
      </w:r>
      <w:r w:rsidR="009D3C4E">
        <w:t xml:space="preserve">. </w:t>
      </w:r>
      <w:r w:rsidR="0039696E">
        <w:t>jan</w:t>
      </w:r>
      <w:r w:rsidR="009D3C4E">
        <w:t>uar</w:t>
      </w:r>
      <w:r>
        <w:t xml:space="preserve"> for specialer, som skrives om efteråret. </w:t>
      </w:r>
      <w:r w:rsidR="006E0D88">
        <w:br/>
      </w:r>
    </w:p>
    <w:p w14:paraId="11D09FC9" w14:textId="77777777" w:rsidR="007A7472" w:rsidRDefault="0038549B" w:rsidP="00993341">
      <w:pPr>
        <w:outlineLvl w:val="0"/>
        <w:rPr>
          <w:b/>
          <w:bCs/>
        </w:rPr>
      </w:pPr>
      <w:r w:rsidRPr="007A7472">
        <w:rPr>
          <w:b/>
          <w:bCs/>
        </w:rPr>
        <w:t>Det udfyldte skema (to eksemplarer) afleveres til</w:t>
      </w:r>
      <w:r w:rsidR="007A7472" w:rsidRPr="007A7472">
        <w:rPr>
          <w:b/>
          <w:bCs/>
        </w:rPr>
        <w:t>:</w:t>
      </w:r>
    </w:p>
    <w:p w14:paraId="0B8E89CF" w14:textId="77777777" w:rsidR="007A7472" w:rsidRDefault="0039696E" w:rsidP="00993341">
      <w:pPr>
        <w:outlineLvl w:val="0"/>
      </w:pPr>
      <w:r>
        <w:t>Connie Rørbæk Christophersen</w:t>
      </w:r>
      <w:r w:rsidR="007A7472">
        <w:t xml:space="preserve">, Kroghstræde </w:t>
      </w:r>
      <w:r>
        <w:t>6</w:t>
      </w:r>
      <w:r w:rsidR="007A7472">
        <w:t>, rum</w:t>
      </w:r>
      <w:r w:rsidR="00544A15">
        <w:t xml:space="preserve"> </w:t>
      </w:r>
      <w:r>
        <w:t>6</w:t>
      </w:r>
    </w:p>
    <w:p w14:paraId="7EFF29A4" w14:textId="75BD48E0" w:rsidR="0038549B" w:rsidRDefault="0038549B" w:rsidP="004C0EF4">
      <w:pPr>
        <w:pStyle w:val="Normalweb"/>
      </w:pPr>
      <w:r>
        <w:t xml:space="preserve">Hvis emnet godkendes, får du ét underskrevet eksemplar af skemaet tilbage. Dette er din dokumentation </w:t>
      </w:r>
      <w:r w:rsidR="004C0EF4">
        <w:t>for godkendelsen og bør gemmes.</w:t>
      </w:r>
    </w:p>
    <w:sectPr w:rsidR="0038549B" w:rsidSect="004C0EF4">
      <w:headerReference w:type="first" r:id="rId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2D5F" w14:textId="77777777" w:rsidR="002444A9" w:rsidRDefault="002444A9" w:rsidP="004C0EF4">
      <w:r>
        <w:separator/>
      </w:r>
    </w:p>
  </w:endnote>
  <w:endnote w:type="continuationSeparator" w:id="0">
    <w:p w14:paraId="58E5336B" w14:textId="77777777" w:rsidR="002444A9" w:rsidRDefault="002444A9" w:rsidP="004C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2E985" w14:textId="77777777" w:rsidR="002444A9" w:rsidRDefault="002444A9" w:rsidP="004C0EF4">
      <w:r>
        <w:separator/>
      </w:r>
    </w:p>
  </w:footnote>
  <w:footnote w:type="continuationSeparator" w:id="0">
    <w:p w14:paraId="0FD689D8" w14:textId="77777777" w:rsidR="002444A9" w:rsidRDefault="002444A9" w:rsidP="004C0E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2EAF8" w14:textId="773A4984" w:rsidR="002444A9" w:rsidRDefault="002444A9">
    <w:pPr>
      <w:pStyle w:val="Sidehoved"/>
    </w:pPr>
    <w:r>
      <w:rPr>
        <w:rFonts w:ascii="Helvetica" w:hAnsi="Helvetica" w:cs="Helvetica"/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8B8DE" wp14:editId="5395E7EE">
              <wp:simplePos x="0" y="0"/>
              <wp:positionH relativeFrom="column">
                <wp:posOffset>5029200</wp:posOffset>
              </wp:positionH>
              <wp:positionV relativeFrom="paragraph">
                <wp:posOffset>287020</wp:posOffset>
              </wp:positionV>
              <wp:extent cx="1143000" cy="114300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C44E" w14:textId="77777777" w:rsidR="002444A9" w:rsidRPr="004C0EF4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</w:pPr>
                          <w:proofErr w:type="spellStart"/>
                          <w:r w:rsidRPr="004C0EF4">
                            <w:rPr>
                              <w:rFonts w:ascii="Arial" w:hAnsi="Arial" w:cs="Arial"/>
                              <w:b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>Studienævnet</w:t>
                          </w:r>
                          <w:proofErr w:type="spellEnd"/>
                          <w:r w:rsidRPr="004C0EF4">
                            <w:rPr>
                              <w:rFonts w:ascii="Arial" w:hAnsi="Arial" w:cs="Arial"/>
                              <w:b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 xml:space="preserve"> for </w:t>
                          </w:r>
                          <w:proofErr w:type="spellStart"/>
                          <w:r w:rsidRPr="004C0EF4">
                            <w:rPr>
                              <w:rFonts w:ascii="Arial" w:hAnsi="Arial" w:cs="Arial"/>
                              <w:b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>musik</w:t>
                          </w:r>
                          <w:proofErr w:type="spellEnd"/>
                          <w:r w:rsidRPr="004C0EF4">
                            <w:rPr>
                              <w:rFonts w:ascii="Arial" w:hAnsi="Arial" w:cs="Arial"/>
                              <w:b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 xml:space="preserve"> </w:t>
                          </w:r>
                        </w:p>
                        <w:p w14:paraId="175AAB98" w14:textId="77777777" w:rsidR="002444A9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>CAT-School</w:t>
                          </w:r>
                        </w:p>
                        <w:p w14:paraId="0C75B619" w14:textId="77777777" w:rsidR="002444A9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>Kroghstræde 6</w:t>
                          </w:r>
                        </w:p>
                        <w:p w14:paraId="1AD78253" w14:textId="77777777" w:rsidR="002444A9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>Postboks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 xml:space="preserve"> 159</w:t>
                          </w:r>
                        </w:p>
                        <w:p w14:paraId="58AF6831" w14:textId="77777777" w:rsidR="002444A9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>9100  Aalborg</w:t>
                          </w:r>
                          <w:proofErr w:type="gramEnd"/>
                        </w:p>
                        <w:p w14:paraId="5C3D08EC" w14:textId="77777777" w:rsidR="002444A9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>Denmark</w:t>
                          </w:r>
                        </w:p>
                        <w:p w14:paraId="2C8C3FDE" w14:textId="77777777" w:rsidR="002444A9" w:rsidRDefault="002444A9" w:rsidP="004C0EF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4080"/>
                              <w:sz w:val="16"/>
                              <w:szCs w:val="16"/>
                              <w:lang w:val="en-US" w:eastAsia="da-DK"/>
                            </w:rPr>
                            <w:t>. 9940 3138</w:t>
                          </w:r>
                        </w:p>
                        <w:p w14:paraId="1B7B0456" w14:textId="77777777" w:rsidR="002444A9" w:rsidRDefault="002B55D6" w:rsidP="004C0EF4">
                          <w:hyperlink r:id="rId1" w:history="1">
                            <w:r w:rsidR="002444A9" w:rsidRPr="0055471C">
                              <w:rPr>
                                <w:rStyle w:val="Llink"/>
                                <w:rFonts w:ascii="Arial" w:hAnsi="Arial" w:cs="Arial"/>
                                <w:sz w:val="16"/>
                                <w:szCs w:val="16"/>
                                <w:u w:color="004080"/>
                                <w:lang w:val="en-US" w:eastAsia="da-DK"/>
                              </w:rPr>
                              <w:t>crc@hum.aau.dk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396pt;margin-top:22.6pt;width:90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" filled="f" stroked="f">
              <v:textbox>
                <w:txbxContent>
                  <w:p w14:paraId="463FC44E" w14:textId="77777777" w:rsidR="002444A9" w:rsidRPr="004C0EF4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4080"/>
                        <w:sz w:val="16"/>
                        <w:szCs w:val="16"/>
                        <w:lang w:val="en-US" w:eastAsia="da-DK"/>
                      </w:rPr>
                    </w:pPr>
                    <w:proofErr w:type="spellStart"/>
                    <w:r w:rsidRPr="004C0EF4">
                      <w:rPr>
                        <w:rFonts w:ascii="Arial" w:hAnsi="Arial" w:cs="Arial"/>
                        <w:b/>
                        <w:color w:val="004080"/>
                        <w:sz w:val="16"/>
                        <w:szCs w:val="16"/>
                        <w:lang w:val="en-US" w:eastAsia="da-DK"/>
                      </w:rPr>
                      <w:t>Studienævnet</w:t>
                    </w:r>
                    <w:proofErr w:type="spellEnd"/>
                    <w:r w:rsidRPr="004C0EF4">
                      <w:rPr>
                        <w:rFonts w:ascii="Arial" w:hAnsi="Arial" w:cs="Arial"/>
                        <w:b/>
                        <w:color w:val="004080"/>
                        <w:sz w:val="16"/>
                        <w:szCs w:val="16"/>
                        <w:lang w:val="en-US" w:eastAsia="da-DK"/>
                      </w:rPr>
                      <w:t xml:space="preserve"> for </w:t>
                    </w:r>
                    <w:proofErr w:type="spellStart"/>
                    <w:r w:rsidRPr="004C0EF4">
                      <w:rPr>
                        <w:rFonts w:ascii="Arial" w:hAnsi="Arial" w:cs="Arial"/>
                        <w:b/>
                        <w:color w:val="004080"/>
                        <w:sz w:val="16"/>
                        <w:szCs w:val="16"/>
                        <w:lang w:val="en-US" w:eastAsia="da-DK"/>
                      </w:rPr>
                      <w:t>musik</w:t>
                    </w:r>
                    <w:proofErr w:type="spellEnd"/>
                    <w:r w:rsidRPr="004C0EF4">
                      <w:rPr>
                        <w:rFonts w:ascii="Arial" w:hAnsi="Arial" w:cs="Arial"/>
                        <w:b/>
                        <w:color w:val="004080"/>
                        <w:sz w:val="16"/>
                        <w:szCs w:val="16"/>
                        <w:lang w:val="en-US" w:eastAsia="da-DK"/>
                      </w:rPr>
                      <w:t xml:space="preserve"> </w:t>
                    </w:r>
                  </w:p>
                  <w:p w14:paraId="175AAB98" w14:textId="77777777" w:rsidR="002444A9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</w:pPr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  <w:t>CAT-School</w:t>
                    </w:r>
                  </w:p>
                  <w:p w14:paraId="0C75B619" w14:textId="77777777" w:rsidR="002444A9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</w:pPr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  <w:t>Kroghstræde 6</w:t>
                    </w:r>
                  </w:p>
                  <w:p w14:paraId="1AD78253" w14:textId="77777777" w:rsidR="002444A9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  <w:t>Postboks</w:t>
                    </w:r>
                    <w:proofErr w:type="spellEnd"/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  <w:t xml:space="preserve"> 159</w:t>
                    </w:r>
                  </w:p>
                  <w:p w14:paraId="58AF6831" w14:textId="77777777" w:rsidR="002444A9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  <w:t>9100  Aalborg</w:t>
                    </w:r>
                    <w:proofErr w:type="gramEnd"/>
                  </w:p>
                  <w:p w14:paraId="5C3D08EC" w14:textId="77777777" w:rsidR="002444A9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</w:pPr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  <w:t>Denmark</w:t>
                    </w:r>
                  </w:p>
                  <w:p w14:paraId="2C8C3FDE" w14:textId="77777777" w:rsidR="002444A9" w:rsidRDefault="002444A9" w:rsidP="004C0EF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  <w:t>Tlf</w:t>
                    </w:r>
                    <w:proofErr w:type="spellEnd"/>
                    <w:r>
                      <w:rPr>
                        <w:rFonts w:ascii="Arial" w:hAnsi="Arial" w:cs="Arial"/>
                        <w:color w:val="004080"/>
                        <w:sz w:val="16"/>
                        <w:szCs w:val="16"/>
                        <w:lang w:val="en-US" w:eastAsia="da-DK"/>
                      </w:rPr>
                      <w:t>. 9940 3138</w:t>
                    </w:r>
                  </w:p>
                  <w:p w14:paraId="1B7B0456" w14:textId="77777777" w:rsidR="002444A9" w:rsidRDefault="002B55D6" w:rsidP="004C0EF4">
                    <w:hyperlink r:id="rId2" w:history="1">
                      <w:r w:rsidR="002444A9" w:rsidRPr="0055471C">
                        <w:rPr>
                          <w:rStyle w:val="Llink"/>
                          <w:rFonts w:ascii="Arial" w:hAnsi="Arial" w:cs="Arial"/>
                          <w:sz w:val="16"/>
                          <w:szCs w:val="16"/>
                          <w:u w:color="004080"/>
                          <w:lang w:val="en-US" w:eastAsia="da-DK"/>
                        </w:rPr>
                        <w:t>crc@hum.aau.dk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lang w:val="en-US" w:eastAsia="da-DK"/>
      </w:rPr>
      <w:drawing>
        <wp:inline distT="0" distB="0" distL="0" distR="0" wp14:anchorId="08B2AB99" wp14:editId="496DCEBE">
          <wp:extent cx="2743200" cy="496570"/>
          <wp:effectExtent l="0" t="0" r="0" b="1143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0EF4">
      <w:rPr>
        <w:rFonts w:ascii="Helvetica" w:hAnsi="Helvetica" w:cs="Helvetica"/>
        <w:noProof/>
        <w:lang w:val="en-US"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AC8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4598E"/>
    <w:multiLevelType w:val="multilevel"/>
    <w:tmpl w:val="D28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93EB5"/>
    <w:multiLevelType w:val="hybridMultilevel"/>
    <w:tmpl w:val="EC7283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62391"/>
    <w:multiLevelType w:val="multilevel"/>
    <w:tmpl w:val="4672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55329"/>
    <w:multiLevelType w:val="multilevel"/>
    <w:tmpl w:val="446A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A636A"/>
    <w:multiLevelType w:val="multilevel"/>
    <w:tmpl w:val="4E9E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D5713"/>
    <w:multiLevelType w:val="multilevel"/>
    <w:tmpl w:val="7BF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733BE"/>
    <w:multiLevelType w:val="multilevel"/>
    <w:tmpl w:val="69E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8nB2GedwgFCH/Ep1ZjyYrmDFUZo=" w:salt="9V2SXJCI27GJxDdDQrjaPA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E3"/>
    <w:rsid w:val="00027F27"/>
    <w:rsid w:val="0009145D"/>
    <w:rsid w:val="000A3D84"/>
    <w:rsid w:val="001B51C8"/>
    <w:rsid w:val="001C55E5"/>
    <w:rsid w:val="001F7483"/>
    <w:rsid w:val="002444A9"/>
    <w:rsid w:val="002B55D6"/>
    <w:rsid w:val="00310D6A"/>
    <w:rsid w:val="00322848"/>
    <w:rsid w:val="0038549B"/>
    <w:rsid w:val="0039696E"/>
    <w:rsid w:val="003E09DF"/>
    <w:rsid w:val="003F771D"/>
    <w:rsid w:val="004C0EF4"/>
    <w:rsid w:val="00544A15"/>
    <w:rsid w:val="00565329"/>
    <w:rsid w:val="005A5BF7"/>
    <w:rsid w:val="005B23AF"/>
    <w:rsid w:val="006E0D88"/>
    <w:rsid w:val="006E2609"/>
    <w:rsid w:val="0071147E"/>
    <w:rsid w:val="007A7472"/>
    <w:rsid w:val="00800E9A"/>
    <w:rsid w:val="008E5084"/>
    <w:rsid w:val="00993341"/>
    <w:rsid w:val="009D3C4E"/>
    <w:rsid w:val="009D69E3"/>
    <w:rsid w:val="00A21BC5"/>
    <w:rsid w:val="00A677A6"/>
    <w:rsid w:val="00B95D3F"/>
    <w:rsid w:val="00BD5CE5"/>
    <w:rsid w:val="00BF050B"/>
    <w:rsid w:val="00C054E3"/>
    <w:rsid w:val="00C62C48"/>
    <w:rsid w:val="00D336AB"/>
    <w:rsid w:val="00D806EA"/>
    <w:rsid w:val="00DA0B10"/>
    <w:rsid w:val="00E26260"/>
    <w:rsid w:val="00E550EC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702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link">
    <w:name w:val="Hyperlink"/>
    <w:basedOn w:val="Standardskrifttypeiafsnit"/>
    <w:rsid w:val="005B23AF"/>
    <w:rPr>
      <w:color w:val="0000FF"/>
      <w:u w:val="single"/>
    </w:rPr>
  </w:style>
  <w:style w:type="table" w:styleId="Tabel-Professionel">
    <w:name w:val="Table Professional"/>
    <w:basedOn w:val="Tabel-Normal"/>
    <w:rsid w:val="006E2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Sidehoved">
    <w:name w:val="header"/>
    <w:basedOn w:val="Normal"/>
    <w:link w:val="SidehovedTegn"/>
    <w:rsid w:val="004C0E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0EF4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rsid w:val="004C0E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0EF4"/>
    <w:rPr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rsid w:val="004C0EF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C0EF4"/>
    <w:rPr>
      <w:rFonts w:ascii="Lucida Grande" w:hAnsi="Lucida Grande" w:cs="Lucida Grande"/>
      <w:sz w:val="18"/>
      <w:szCs w:val="18"/>
      <w:lang w:eastAsia="zh-CN"/>
    </w:rPr>
  </w:style>
  <w:style w:type="paragraph" w:styleId="Dokumentoversigt">
    <w:name w:val="Document Map"/>
    <w:basedOn w:val="Normal"/>
    <w:link w:val="DokumentoversigtTegn"/>
    <w:rsid w:val="00993341"/>
    <w:rPr>
      <w:rFonts w:ascii="Lucida Grande" w:hAnsi="Lucida Grande" w:cs="Lucida Grande"/>
    </w:rPr>
  </w:style>
  <w:style w:type="character" w:customStyle="1" w:styleId="DokumentoversigtTegn">
    <w:name w:val="Dokumentoversigt Tegn"/>
    <w:basedOn w:val="Standardskrifttypeiafsnit"/>
    <w:link w:val="Dokumentoversigt"/>
    <w:rsid w:val="00993341"/>
    <w:rPr>
      <w:rFonts w:ascii="Lucida Grande" w:hAnsi="Lucida Grande" w:cs="Lucida Grande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link">
    <w:name w:val="Hyperlink"/>
    <w:basedOn w:val="Standardskrifttypeiafsnit"/>
    <w:rsid w:val="005B23AF"/>
    <w:rPr>
      <w:color w:val="0000FF"/>
      <w:u w:val="single"/>
    </w:rPr>
  </w:style>
  <w:style w:type="table" w:styleId="Tabel-Professionel">
    <w:name w:val="Table Professional"/>
    <w:basedOn w:val="Tabel-Normal"/>
    <w:rsid w:val="006E2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Sidehoved">
    <w:name w:val="header"/>
    <w:basedOn w:val="Normal"/>
    <w:link w:val="SidehovedTegn"/>
    <w:rsid w:val="004C0E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0EF4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rsid w:val="004C0E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0EF4"/>
    <w:rPr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rsid w:val="004C0EF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C0EF4"/>
    <w:rPr>
      <w:rFonts w:ascii="Lucida Grande" w:hAnsi="Lucida Grande" w:cs="Lucida Grande"/>
      <w:sz w:val="18"/>
      <w:szCs w:val="18"/>
      <w:lang w:eastAsia="zh-CN"/>
    </w:rPr>
  </w:style>
  <w:style w:type="paragraph" w:styleId="Dokumentoversigt">
    <w:name w:val="Document Map"/>
    <w:basedOn w:val="Normal"/>
    <w:link w:val="DokumentoversigtTegn"/>
    <w:rsid w:val="00993341"/>
    <w:rPr>
      <w:rFonts w:ascii="Lucida Grande" w:hAnsi="Lucida Grande" w:cs="Lucida Grande"/>
    </w:rPr>
  </w:style>
  <w:style w:type="character" w:customStyle="1" w:styleId="DokumentoversigtTegn">
    <w:name w:val="Dokumentoversigt Tegn"/>
    <w:basedOn w:val="Standardskrifttypeiafsnit"/>
    <w:link w:val="Dokumentoversigt"/>
    <w:rsid w:val="00993341"/>
    <w:rPr>
      <w:rFonts w:ascii="Lucida Grande" w:hAnsi="Lucida Grande" w:cs="Lucida Gran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c@hum.aau.dk" TargetMode="External"/><Relationship Id="rId2" Type="http://schemas.openxmlformats.org/officeDocument/2006/relationships/hyperlink" Target="mailto:crc@hum.aau.dk" TargetMode="External"/><Relationship Id="rId3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B5A94-DBFE-394A-83B9-AD823C4F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514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Godkendelse af Specialeemne</vt:lpstr>
    </vt:vector>
  </TitlesOfParts>
  <Company/>
  <LinksUpToDate>false</LinksUpToDate>
  <CharactersWithSpaces>3649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http://adm.aau.dk/fak-hum/kandidatspecialeregler240409.pdf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Godkendelse af Specialeemne</dc:title>
  <dc:subject/>
  <dc:creator>evy christensen</dc:creator>
  <cp:keywords/>
  <dc:description/>
  <cp:lastModifiedBy>Martin Knakkergaard</cp:lastModifiedBy>
  <cp:revision>5</cp:revision>
  <cp:lastPrinted>2007-11-05T14:24:00Z</cp:lastPrinted>
  <dcterms:created xsi:type="dcterms:W3CDTF">2012-02-29T00:19:00Z</dcterms:created>
  <dcterms:modified xsi:type="dcterms:W3CDTF">2012-02-29T00:52:00Z</dcterms:modified>
</cp:coreProperties>
</file>